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75" w:rsidRDefault="00066C75" w:rsidP="00066C75">
      <w:pPr>
        <w:jc w:val="center"/>
      </w:pPr>
      <w:r>
        <w:t xml:space="preserve">                                                           </w:t>
      </w:r>
      <w:r w:rsidRPr="00066C75">
        <w:t>УТВЕРЖДЁН</w:t>
      </w:r>
    </w:p>
    <w:p w:rsidR="00066C75" w:rsidRDefault="00066C75" w:rsidP="00066C75">
      <w:pPr>
        <w:jc w:val="right"/>
      </w:pPr>
      <w:r>
        <w:t>Приказом Управления образования</w:t>
      </w:r>
    </w:p>
    <w:p w:rsidR="00066C75" w:rsidRDefault="00066C75" w:rsidP="00066C75">
      <w:pPr>
        <w:jc w:val="center"/>
      </w:pPr>
      <w:r>
        <w:t xml:space="preserve">                                                                                           Кушвинского городского округа</w:t>
      </w:r>
    </w:p>
    <w:p w:rsidR="00066C75" w:rsidRPr="00066C75" w:rsidRDefault="00066C75" w:rsidP="00066C75">
      <w:pPr>
        <w:jc w:val="center"/>
      </w:pPr>
      <w:r>
        <w:t xml:space="preserve">                                                                    от 30.09.2024 № 355</w:t>
      </w:r>
    </w:p>
    <w:p w:rsidR="00066C75" w:rsidRDefault="00066C75" w:rsidP="000B0FDF">
      <w:pPr>
        <w:rPr>
          <w:b/>
          <w:sz w:val="28"/>
          <w:szCs w:val="28"/>
        </w:rPr>
      </w:pPr>
    </w:p>
    <w:p w:rsidR="00066C75" w:rsidRDefault="00066C75" w:rsidP="000B0FDF">
      <w:pPr>
        <w:rPr>
          <w:b/>
          <w:sz w:val="28"/>
          <w:szCs w:val="28"/>
        </w:rPr>
      </w:pPr>
    </w:p>
    <w:p w:rsidR="00066C75" w:rsidRDefault="00066C75" w:rsidP="000B0FDF">
      <w:pPr>
        <w:rPr>
          <w:b/>
          <w:sz w:val="28"/>
          <w:szCs w:val="28"/>
        </w:rPr>
      </w:pPr>
    </w:p>
    <w:p w:rsidR="000B0FDF" w:rsidRDefault="000B0FDF" w:rsidP="000B0F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B0FDF" w:rsidRDefault="000B0FDF" w:rsidP="000B0F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проекта</w:t>
      </w:r>
    </w:p>
    <w:p w:rsidR="000B0FDF" w:rsidRDefault="000B0FDF" w:rsidP="000B0FD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«Мы за позитив!»</w:t>
      </w:r>
    </w:p>
    <w:p w:rsidR="000B0FDF" w:rsidRDefault="000B0FDF" w:rsidP="000B0F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 4-6 классов ОУ</w:t>
      </w:r>
    </w:p>
    <w:p w:rsidR="000B0FDF" w:rsidRDefault="000B0FDF" w:rsidP="000B0F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Кушвин</w:t>
      </w:r>
      <w:r w:rsidR="004A7722">
        <w:rPr>
          <w:b/>
          <w:sz w:val="28"/>
          <w:szCs w:val="28"/>
        </w:rPr>
        <w:t>ского городского округа на 2024 -2025</w:t>
      </w:r>
      <w:r>
        <w:rPr>
          <w:b/>
          <w:sz w:val="28"/>
          <w:szCs w:val="28"/>
        </w:rPr>
        <w:t xml:space="preserve"> учебный год</w:t>
      </w:r>
    </w:p>
    <w:p w:rsidR="000B0FDF" w:rsidRDefault="000B0FDF" w:rsidP="0041018D">
      <w:pPr>
        <w:jc w:val="center"/>
        <w:rPr>
          <w:b/>
          <w:sz w:val="28"/>
          <w:szCs w:val="28"/>
        </w:rPr>
      </w:pPr>
    </w:p>
    <w:p w:rsidR="000B0FDF" w:rsidRDefault="000B0FDF" w:rsidP="0041018D">
      <w:pPr>
        <w:jc w:val="center"/>
        <w:rPr>
          <w:b/>
          <w:sz w:val="28"/>
          <w:szCs w:val="28"/>
        </w:rPr>
      </w:pPr>
    </w:p>
    <w:p w:rsidR="00EB71DD" w:rsidRDefault="0041018D" w:rsidP="00F61334">
      <w:pPr>
        <w:pStyle w:val="a4"/>
        <w:spacing w:before="20" w:beforeAutospacing="0" w:after="60" w:afterAutospacing="0"/>
        <w:jc w:val="both"/>
        <w:textAlignment w:val="baseline"/>
        <w:rPr>
          <w:rFonts w:eastAsiaTheme="minorEastAsia"/>
          <w:kern w:val="24"/>
        </w:rPr>
      </w:pPr>
      <w:r w:rsidRPr="008C6B8A">
        <w:rPr>
          <w:sz w:val="28"/>
          <w:szCs w:val="28"/>
        </w:rPr>
        <w:t xml:space="preserve">За последние десятилетия в мировой системе ценностей современной культуры резко возросло значение здорового образа жизни, физической культуры, спорта, безопасности жизнедеятельности. Мировое спортивное движение сегодня является одним из самых мощных и массовых международных движений. </w:t>
      </w:r>
      <w:r w:rsidRPr="00484905">
        <w:rPr>
          <w:sz w:val="28"/>
          <w:szCs w:val="28"/>
        </w:rPr>
        <w:t xml:space="preserve">В соответствии с общемировой тенденцией </w:t>
      </w:r>
      <w:r w:rsidRPr="008C6B8A">
        <w:rPr>
          <w:b/>
          <w:sz w:val="28"/>
          <w:szCs w:val="28"/>
        </w:rPr>
        <w:t xml:space="preserve">вопросы </w:t>
      </w:r>
      <w:r w:rsidRPr="008C6B8A">
        <w:rPr>
          <w:sz w:val="28"/>
          <w:szCs w:val="28"/>
        </w:rPr>
        <w:t xml:space="preserve">формирования ЗОЖ, профилактики вредных привычек, развития физической культуры, спорта, личной безопасности граждан становятся </w:t>
      </w:r>
      <w:r w:rsidRPr="00484905">
        <w:rPr>
          <w:sz w:val="28"/>
          <w:szCs w:val="28"/>
        </w:rPr>
        <w:t>ключевыми направлениями социальной политики в нашей стране.</w:t>
      </w:r>
      <w:r w:rsidR="00F61334" w:rsidRPr="00F61334">
        <w:rPr>
          <w:rFonts w:eastAsiaTheme="minorEastAsia"/>
          <w:kern w:val="24"/>
        </w:rPr>
        <w:t xml:space="preserve"> </w:t>
      </w:r>
    </w:p>
    <w:p w:rsidR="00F61334" w:rsidRPr="00EB71DD" w:rsidRDefault="00F61334" w:rsidP="00F61334">
      <w:pPr>
        <w:pStyle w:val="a4"/>
        <w:spacing w:before="20" w:beforeAutospacing="0" w:after="60" w:afterAutospacing="0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EB71DD">
        <w:rPr>
          <w:rFonts w:eastAsiaTheme="minorEastAsia"/>
          <w:kern w:val="24"/>
          <w:sz w:val="28"/>
          <w:szCs w:val="28"/>
        </w:rPr>
        <w:t xml:space="preserve">Указом Президента РФ № 809 </w:t>
      </w:r>
      <w:r w:rsidRPr="00EB71DD">
        <w:rPr>
          <w:rFonts w:eastAsiaTheme="minorEastAsia"/>
          <w:iCs/>
          <w:kern w:val="24"/>
          <w:sz w:val="28"/>
          <w:szCs w:val="28"/>
        </w:rPr>
        <w:t>от 09 ноября 2022 года</w:t>
      </w:r>
      <w:r w:rsidRPr="00EB71DD">
        <w:rPr>
          <w:rFonts w:eastAsiaTheme="minorEastAsia"/>
          <w:kern w:val="24"/>
          <w:sz w:val="28"/>
          <w:szCs w:val="28"/>
        </w:rPr>
        <w:t xml:space="preserve"> об утверждении Основ государственной политики по сохранению и укреплению традиционных российских духовно-нравственных ценностей, формирующих мировоззрение граждан России,</w:t>
      </w:r>
    </w:p>
    <w:p w:rsidR="00F61334" w:rsidRPr="00EB71DD" w:rsidRDefault="00F61334" w:rsidP="00F61334">
      <w:pPr>
        <w:pStyle w:val="a4"/>
        <w:spacing w:before="20" w:beforeAutospacing="0" w:after="60" w:afterAutospacing="0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EB71DD">
        <w:rPr>
          <w:sz w:val="28"/>
          <w:szCs w:val="28"/>
        </w:rPr>
        <w:t xml:space="preserve">Распоряжением Правительства РФ от 29 ноября </w:t>
      </w:r>
      <w:smartTag w:uri="urn:schemas-microsoft-com:office:smarttags" w:element="metricconverter">
        <w:smartTagPr>
          <w:attr w:name="ProductID" w:val="2014 г"/>
        </w:smartTagPr>
        <w:r w:rsidRPr="00EB71DD">
          <w:rPr>
            <w:sz w:val="28"/>
            <w:szCs w:val="28"/>
          </w:rPr>
          <w:t>2014 г</w:t>
        </w:r>
      </w:smartTag>
      <w:r w:rsidRPr="00EB71DD">
        <w:rPr>
          <w:sz w:val="28"/>
          <w:szCs w:val="28"/>
        </w:rPr>
        <w:t>. N 2403-р "Основы государственной молодёжной политики РФ на период до 2025 года"«</w:t>
      </w:r>
      <w:r w:rsidR="00EB71DD" w:rsidRPr="00EB71DD">
        <w:rPr>
          <w:sz w:val="28"/>
          <w:szCs w:val="28"/>
        </w:rPr>
        <w:t xml:space="preserve"> </w:t>
      </w:r>
      <w:r w:rsidRPr="00EB71DD">
        <w:rPr>
          <w:sz w:val="28"/>
          <w:szCs w:val="28"/>
        </w:rPr>
        <w:t xml:space="preserve">в рамках решения приоритетных задач формирования устойчивой системы нравственных и гражданских ценностей, проявляющей знание своего культурного, исторического и национального наследия, формирования ценностей здорового образа жизни (ЗОЖ), создание условий для физического развития и повышения </w:t>
      </w:r>
      <w:proofErr w:type="gramStart"/>
      <w:r w:rsidRPr="00EB71DD">
        <w:rPr>
          <w:sz w:val="28"/>
          <w:szCs w:val="28"/>
        </w:rPr>
        <w:t>уровня культуры безопасности жизнедеятельности молодёжи</w:t>
      </w:r>
      <w:proofErr w:type="gramEnd"/>
      <w:r w:rsidRPr="00EB71DD">
        <w:rPr>
          <w:sz w:val="28"/>
          <w:szCs w:val="28"/>
        </w:rPr>
        <w:t>»,</w:t>
      </w:r>
    </w:p>
    <w:p w:rsidR="00F61334" w:rsidRPr="00EB71DD" w:rsidRDefault="00F61334" w:rsidP="00F61334">
      <w:pPr>
        <w:pStyle w:val="a4"/>
        <w:spacing w:before="20" w:beforeAutospacing="0" w:after="20" w:afterAutospacing="0"/>
        <w:jc w:val="both"/>
        <w:textAlignment w:val="baseline"/>
        <w:rPr>
          <w:i/>
          <w:sz w:val="28"/>
          <w:szCs w:val="28"/>
        </w:rPr>
      </w:pPr>
      <w:r w:rsidRPr="00EB71DD">
        <w:rPr>
          <w:sz w:val="28"/>
          <w:szCs w:val="28"/>
        </w:rPr>
        <w:t>Постановлением Правительства Свердловской области № 900-ПП об утверждении Стратегии развития воспитания в Свердловской области до 2025 года «в рамках решения приоритетных задач»</w:t>
      </w:r>
      <w:r w:rsidR="00EB71DD" w:rsidRPr="00EB71DD">
        <w:rPr>
          <w:i/>
          <w:sz w:val="28"/>
          <w:szCs w:val="28"/>
        </w:rPr>
        <w:t xml:space="preserve"> </w:t>
      </w:r>
      <w:r w:rsidR="00EB71DD" w:rsidRPr="00EB71DD">
        <w:rPr>
          <w:sz w:val="28"/>
          <w:szCs w:val="28"/>
        </w:rPr>
        <w:t xml:space="preserve">в </w:t>
      </w:r>
      <w:proofErr w:type="spellStart"/>
      <w:r w:rsidR="00EB71DD" w:rsidRPr="00EB71DD">
        <w:rPr>
          <w:sz w:val="28"/>
          <w:szCs w:val="28"/>
        </w:rPr>
        <w:t>Кушвинском</w:t>
      </w:r>
      <w:proofErr w:type="spellEnd"/>
      <w:r w:rsidR="00EB71DD" w:rsidRPr="00EB71DD">
        <w:rPr>
          <w:sz w:val="28"/>
          <w:szCs w:val="28"/>
        </w:rPr>
        <w:t xml:space="preserve"> ГО</w:t>
      </w:r>
      <w:r w:rsidR="00EB71DD" w:rsidRPr="00EB71DD">
        <w:rPr>
          <w:i/>
          <w:sz w:val="28"/>
          <w:szCs w:val="28"/>
        </w:rPr>
        <w:t xml:space="preserve"> </w:t>
      </w:r>
      <w:r w:rsidRPr="00EB71DD">
        <w:rPr>
          <w:sz w:val="28"/>
          <w:szCs w:val="28"/>
        </w:rPr>
        <w:t xml:space="preserve">организует муниципальный проект </w:t>
      </w:r>
      <w:r w:rsidRPr="00EB71DD">
        <w:rPr>
          <w:b/>
          <w:sz w:val="28"/>
          <w:szCs w:val="28"/>
        </w:rPr>
        <w:t>«Мы за позитив!»</w:t>
      </w:r>
    </w:p>
    <w:p w:rsidR="0041018D" w:rsidRDefault="0041018D" w:rsidP="0041018D">
      <w:pPr>
        <w:jc w:val="both"/>
        <w:rPr>
          <w:sz w:val="28"/>
          <w:szCs w:val="28"/>
        </w:rPr>
      </w:pPr>
    </w:p>
    <w:p w:rsidR="00F61334" w:rsidRPr="008C6B8A" w:rsidRDefault="00F61334" w:rsidP="0041018D">
      <w:pPr>
        <w:jc w:val="both"/>
        <w:rPr>
          <w:b/>
          <w:sz w:val="28"/>
          <w:szCs w:val="28"/>
        </w:rPr>
      </w:pPr>
    </w:p>
    <w:p w:rsidR="0041018D" w:rsidRPr="008C6B8A" w:rsidRDefault="0041018D" w:rsidP="0041018D">
      <w:pPr>
        <w:ind w:left="72"/>
        <w:jc w:val="both"/>
        <w:rPr>
          <w:rFonts w:eastAsia="Times New Roman"/>
          <w:sz w:val="28"/>
          <w:szCs w:val="28"/>
          <w:lang w:eastAsia="ru-RU"/>
        </w:rPr>
      </w:pPr>
      <w:r w:rsidRPr="008C6B8A">
        <w:rPr>
          <w:rFonts w:eastAsia="Times New Roman"/>
          <w:b/>
          <w:bCs/>
          <w:sz w:val="28"/>
          <w:szCs w:val="28"/>
          <w:lang w:eastAsia="ru-RU"/>
        </w:rPr>
        <w:t>Цель проекта:</w:t>
      </w:r>
    </w:p>
    <w:p w:rsidR="0041018D" w:rsidRPr="008C6B8A" w:rsidRDefault="0041018D" w:rsidP="0041018D">
      <w:pPr>
        <w:numPr>
          <w:ilvl w:val="0"/>
          <w:numId w:val="2"/>
        </w:numPr>
        <w:tabs>
          <w:tab w:val="num" w:pos="432"/>
        </w:tabs>
        <w:overflowPunct w:val="0"/>
        <w:autoSpaceDE w:val="0"/>
        <w:autoSpaceDN w:val="0"/>
        <w:adjustRightInd w:val="0"/>
        <w:ind w:left="43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Формирование здорового образа</w:t>
      </w:r>
      <w:r w:rsidRPr="008C6B8A">
        <w:rPr>
          <w:rFonts w:eastAsia="Times New Roman"/>
          <w:sz w:val="28"/>
          <w:szCs w:val="28"/>
          <w:lang w:eastAsia="ru-RU"/>
        </w:rPr>
        <w:t xml:space="preserve"> жизни подрастающего поколения на основе традиционных для России д</w:t>
      </w:r>
      <w:r>
        <w:rPr>
          <w:rFonts w:eastAsia="Times New Roman"/>
          <w:sz w:val="28"/>
          <w:szCs w:val="28"/>
          <w:lang w:eastAsia="ru-RU"/>
        </w:rPr>
        <w:t>уховно- нравственных ценностей.</w:t>
      </w:r>
    </w:p>
    <w:p w:rsidR="0041018D" w:rsidRPr="008C6B8A" w:rsidRDefault="0041018D" w:rsidP="0041018D">
      <w:pPr>
        <w:overflowPunct w:val="0"/>
        <w:autoSpaceDE w:val="0"/>
        <w:autoSpaceDN w:val="0"/>
        <w:adjustRightInd w:val="0"/>
        <w:ind w:left="7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41018D" w:rsidRPr="00484905" w:rsidRDefault="0041018D" w:rsidP="0041018D">
      <w:pPr>
        <w:overflowPunct w:val="0"/>
        <w:autoSpaceDE w:val="0"/>
        <w:autoSpaceDN w:val="0"/>
        <w:adjustRightInd w:val="0"/>
        <w:ind w:left="72"/>
        <w:jc w:val="both"/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8C6B8A">
        <w:rPr>
          <w:rFonts w:eastAsia="Times New Roman"/>
          <w:b/>
          <w:bCs/>
          <w:sz w:val="28"/>
          <w:szCs w:val="28"/>
          <w:lang w:eastAsia="ru-RU"/>
        </w:rPr>
        <w:t>Задачи проекта:</w:t>
      </w:r>
    </w:p>
    <w:p w:rsidR="0041018D" w:rsidRDefault="0041018D" w:rsidP="0041018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Содействие развитию школы как площадки объединений усилий родителей, педагогов, общественности по формированию здорового образа жизни;</w:t>
      </w:r>
    </w:p>
    <w:p w:rsidR="0041018D" w:rsidRDefault="0041018D" w:rsidP="0041018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Расширение социального партнерства родителей, педагогов и учащихся в процессе формирования здорового образа жизни;</w:t>
      </w:r>
    </w:p>
    <w:p w:rsidR="0041018D" w:rsidRDefault="0041018D" w:rsidP="0041018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Формирование у подростков отношения к здоровью как ценности жизни;</w:t>
      </w:r>
    </w:p>
    <w:p w:rsidR="0041018D" w:rsidRDefault="0041018D" w:rsidP="0041018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Создание условий для творческого и физического развития личности подростка.</w:t>
      </w:r>
    </w:p>
    <w:p w:rsidR="0041018D" w:rsidRPr="008C6B8A" w:rsidRDefault="0041018D" w:rsidP="0041018D">
      <w:pPr>
        <w:overflowPunct w:val="0"/>
        <w:autoSpaceDE w:val="0"/>
        <w:autoSpaceDN w:val="0"/>
        <w:adjustRightInd w:val="0"/>
        <w:ind w:left="43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41018D" w:rsidRPr="008C6B8A" w:rsidRDefault="0041018D" w:rsidP="0041018D">
      <w:pPr>
        <w:overflowPunct w:val="0"/>
        <w:autoSpaceDE w:val="0"/>
        <w:autoSpaceDN w:val="0"/>
        <w:adjustRightInd w:val="0"/>
        <w:ind w:left="72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8C6B8A">
        <w:rPr>
          <w:rFonts w:eastAsia="Times New Roman"/>
          <w:b/>
          <w:sz w:val="28"/>
          <w:szCs w:val="28"/>
          <w:lang w:eastAsia="ru-RU"/>
        </w:rPr>
        <w:t>Участники проекта:</w:t>
      </w:r>
    </w:p>
    <w:p w:rsidR="0041018D" w:rsidRDefault="0041018D" w:rsidP="0041018D">
      <w:pPr>
        <w:overflowPunct w:val="0"/>
        <w:autoSpaceDE w:val="0"/>
        <w:autoSpaceDN w:val="0"/>
        <w:adjustRightInd w:val="0"/>
        <w:ind w:left="72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8C6B8A">
        <w:rPr>
          <w:rFonts w:eastAsia="Times New Roman"/>
          <w:sz w:val="28"/>
          <w:szCs w:val="28"/>
          <w:lang w:eastAsia="ru-RU"/>
        </w:rPr>
        <w:t xml:space="preserve">Учащиеся </w:t>
      </w:r>
      <w:r w:rsidRPr="00D466A7">
        <w:rPr>
          <w:rFonts w:eastAsia="Times New Roman"/>
          <w:sz w:val="28"/>
          <w:szCs w:val="28"/>
          <w:lang w:eastAsia="ru-RU"/>
        </w:rPr>
        <w:t xml:space="preserve">4 - </w:t>
      </w:r>
      <w:r w:rsidRPr="008C6B8A">
        <w:rPr>
          <w:rFonts w:eastAsia="Times New Roman"/>
          <w:sz w:val="28"/>
          <w:szCs w:val="28"/>
          <w:lang w:eastAsia="ru-RU"/>
        </w:rPr>
        <w:t>6 классов образовательных учреждений Кушвинского  городского округа, классные руководители</w:t>
      </w:r>
      <w:r w:rsidR="00F61334">
        <w:rPr>
          <w:rFonts w:eastAsia="Times New Roman"/>
          <w:sz w:val="28"/>
          <w:szCs w:val="28"/>
          <w:lang w:eastAsia="ru-RU"/>
        </w:rPr>
        <w:t>, родители.</w:t>
      </w:r>
    </w:p>
    <w:p w:rsidR="0041018D" w:rsidRPr="008C6B8A" w:rsidRDefault="0041018D" w:rsidP="0041018D">
      <w:pPr>
        <w:overflowPunct w:val="0"/>
        <w:autoSpaceDE w:val="0"/>
        <w:autoSpaceDN w:val="0"/>
        <w:adjustRightInd w:val="0"/>
        <w:ind w:left="72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</w:p>
    <w:p w:rsidR="0041018D" w:rsidRPr="008C6B8A" w:rsidRDefault="0041018D" w:rsidP="0041018D">
      <w:pPr>
        <w:overflowPunct w:val="0"/>
        <w:autoSpaceDE w:val="0"/>
        <w:autoSpaceDN w:val="0"/>
        <w:adjustRightInd w:val="0"/>
        <w:ind w:left="72"/>
        <w:jc w:val="both"/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8C6B8A">
        <w:rPr>
          <w:rFonts w:eastAsia="Times New Roman"/>
          <w:b/>
          <w:bCs/>
          <w:sz w:val="28"/>
          <w:szCs w:val="28"/>
          <w:lang w:eastAsia="ru-RU"/>
        </w:rPr>
        <w:t xml:space="preserve">Сроки </w:t>
      </w:r>
      <w:r>
        <w:rPr>
          <w:rFonts w:eastAsia="Times New Roman"/>
          <w:b/>
          <w:bCs/>
          <w:sz w:val="28"/>
          <w:szCs w:val="28"/>
          <w:lang w:eastAsia="ru-RU"/>
        </w:rPr>
        <w:t>реализации проекта</w:t>
      </w:r>
      <w:r w:rsidRPr="008C6B8A">
        <w:rPr>
          <w:rFonts w:eastAsia="Times New Roman"/>
          <w:b/>
          <w:bCs/>
          <w:sz w:val="28"/>
          <w:szCs w:val="28"/>
          <w:lang w:eastAsia="ru-RU"/>
        </w:rPr>
        <w:t>:</w:t>
      </w:r>
    </w:p>
    <w:p w:rsidR="0041018D" w:rsidRPr="008C6B8A" w:rsidRDefault="004A7722" w:rsidP="0041018D">
      <w:pPr>
        <w:overflowPunct w:val="0"/>
        <w:autoSpaceDE w:val="0"/>
        <w:autoSpaceDN w:val="0"/>
        <w:adjustRightInd w:val="0"/>
        <w:ind w:left="7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01.10.2024</w:t>
      </w:r>
      <w:r w:rsidR="0041018D">
        <w:rPr>
          <w:rFonts w:eastAsia="Times New Roman"/>
          <w:sz w:val="28"/>
          <w:szCs w:val="28"/>
          <w:lang w:eastAsia="ru-RU"/>
        </w:rPr>
        <w:t>г. по 30.0</w:t>
      </w:r>
      <w:r w:rsidR="0041018D" w:rsidRPr="00C25F8E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. 2025</w:t>
      </w:r>
      <w:r w:rsidR="0041018D">
        <w:rPr>
          <w:rFonts w:eastAsia="Times New Roman"/>
          <w:sz w:val="28"/>
          <w:szCs w:val="28"/>
          <w:lang w:eastAsia="ru-RU"/>
        </w:rPr>
        <w:t xml:space="preserve"> г.</w:t>
      </w:r>
    </w:p>
    <w:p w:rsidR="0041018D" w:rsidRDefault="0041018D" w:rsidP="0041018D">
      <w:pPr>
        <w:overflowPunct w:val="0"/>
        <w:autoSpaceDE w:val="0"/>
        <w:autoSpaceDN w:val="0"/>
        <w:adjustRightInd w:val="0"/>
        <w:ind w:left="72"/>
        <w:jc w:val="both"/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</w:p>
    <w:p w:rsidR="0041018D" w:rsidRPr="008C6B8A" w:rsidRDefault="0041018D" w:rsidP="0041018D">
      <w:pPr>
        <w:overflowPunct w:val="0"/>
        <w:autoSpaceDE w:val="0"/>
        <w:autoSpaceDN w:val="0"/>
        <w:adjustRightInd w:val="0"/>
        <w:ind w:left="72"/>
        <w:jc w:val="both"/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8C6B8A">
        <w:rPr>
          <w:rFonts w:eastAsia="Times New Roman"/>
          <w:b/>
          <w:bCs/>
          <w:sz w:val="28"/>
          <w:szCs w:val="28"/>
          <w:lang w:eastAsia="ru-RU"/>
        </w:rPr>
        <w:t xml:space="preserve">Правила </w:t>
      </w:r>
      <w:r>
        <w:rPr>
          <w:rFonts w:eastAsia="Times New Roman"/>
          <w:b/>
          <w:bCs/>
          <w:sz w:val="28"/>
          <w:szCs w:val="28"/>
          <w:lang w:eastAsia="ru-RU"/>
        </w:rPr>
        <w:t>участия в Проекте</w:t>
      </w:r>
      <w:r w:rsidRPr="008C6B8A">
        <w:rPr>
          <w:rFonts w:eastAsia="Times New Roman"/>
          <w:b/>
          <w:bCs/>
          <w:sz w:val="28"/>
          <w:szCs w:val="28"/>
          <w:lang w:eastAsia="ru-RU"/>
        </w:rPr>
        <w:t>:</w:t>
      </w:r>
    </w:p>
    <w:p w:rsidR="0041018D" w:rsidRPr="008C6B8A" w:rsidRDefault="0041018D" w:rsidP="0041018D">
      <w:pPr>
        <w:numPr>
          <w:ilvl w:val="0"/>
          <w:numId w:val="3"/>
        </w:numPr>
        <w:tabs>
          <w:tab w:val="num" w:pos="432"/>
        </w:tabs>
        <w:overflowPunct w:val="0"/>
        <w:autoSpaceDE w:val="0"/>
        <w:autoSpaceDN w:val="0"/>
        <w:adjustRightInd w:val="0"/>
        <w:ind w:left="43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8C6B8A">
        <w:rPr>
          <w:rFonts w:eastAsia="Times New Roman"/>
          <w:sz w:val="28"/>
          <w:szCs w:val="28"/>
          <w:lang w:eastAsia="ru-RU"/>
        </w:rPr>
        <w:t xml:space="preserve">Классы принимают совместное решение об участии в Проекте. </w:t>
      </w:r>
    </w:p>
    <w:p w:rsidR="0041018D" w:rsidRPr="008C6B8A" w:rsidRDefault="0041018D" w:rsidP="0041018D">
      <w:pPr>
        <w:numPr>
          <w:ilvl w:val="0"/>
          <w:numId w:val="3"/>
        </w:numPr>
        <w:tabs>
          <w:tab w:val="num" w:pos="432"/>
        </w:tabs>
        <w:overflowPunct w:val="0"/>
        <w:autoSpaceDE w:val="0"/>
        <w:autoSpaceDN w:val="0"/>
        <w:adjustRightInd w:val="0"/>
        <w:ind w:left="43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8C6B8A">
        <w:rPr>
          <w:rFonts w:eastAsia="Times New Roman"/>
          <w:sz w:val="28"/>
          <w:szCs w:val="28"/>
          <w:lang w:eastAsia="ru-RU"/>
        </w:rPr>
        <w:t>Координатором проекта в классах назначается классный руководитель. Каждый класс выбирает себе куратора. Куратором может быть любой человек (учитель, родитель, старшеклассник и т.д.), пользующийся доверием класса. Куратор и координатор поддерживают учащихся в ходе Проекта, помогают классам контактировать с организационным комитетом.</w:t>
      </w:r>
    </w:p>
    <w:p w:rsidR="0041018D" w:rsidRPr="008C6B8A" w:rsidRDefault="0041018D" w:rsidP="0041018D">
      <w:pPr>
        <w:overflowPunct w:val="0"/>
        <w:autoSpaceDE w:val="0"/>
        <w:autoSpaceDN w:val="0"/>
        <w:adjustRightInd w:val="0"/>
        <w:ind w:left="43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41018D" w:rsidRPr="008C6B8A" w:rsidRDefault="0041018D" w:rsidP="0041018D">
      <w:pPr>
        <w:keepNext/>
        <w:ind w:left="72"/>
        <w:jc w:val="both"/>
        <w:outlineLvl w:val="7"/>
        <w:rPr>
          <w:rFonts w:eastAsia="Times New Roman"/>
          <w:b/>
          <w:bCs/>
          <w:sz w:val="28"/>
          <w:szCs w:val="28"/>
          <w:lang w:eastAsia="ru-RU"/>
        </w:rPr>
      </w:pPr>
      <w:r w:rsidRPr="008C6B8A">
        <w:rPr>
          <w:rFonts w:eastAsia="Times New Roman"/>
          <w:b/>
          <w:bCs/>
          <w:sz w:val="28"/>
          <w:szCs w:val="28"/>
          <w:lang w:eastAsia="ru-RU"/>
        </w:rPr>
        <w:t xml:space="preserve">Порядок </w:t>
      </w:r>
      <w:r>
        <w:rPr>
          <w:rFonts w:eastAsia="Times New Roman"/>
          <w:b/>
          <w:bCs/>
          <w:sz w:val="28"/>
          <w:szCs w:val="28"/>
          <w:lang w:eastAsia="ru-RU"/>
        </w:rPr>
        <w:t>реализации Проекта</w:t>
      </w:r>
    </w:p>
    <w:p w:rsidR="0041018D" w:rsidRPr="008C6B8A" w:rsidRDefault="0041018D" w:rsidP="0041018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8C6B8A">
        <w:rPr>
          <w:rFonts w:eastAsia="Times New Roman"/>
          <w:sz w:val="28"/>
          <w:szCs w:val="28"/>
          <w:lang w:eastAsia="ru-RU"/>
        </w:rPr>
        <w:t>Орг</w:t>
      </w:r>
      <w:r>
        <w:rPr>
          <w:rFonts w:eastAsia="Times New Roman"/>
          <w:sz w:val="28"/>
          <w:szCs w:val="28"/>
          <w:lang w:eastAsia="ru-RU"/>
        </w:rPr>
        <w:t xml:space="preserve">комитет </w:t>
      </w:r>
      <w:r w:rsidRPr="008C6B8A">
        <w:rPr>
          <w:rFonts w:eastAsia="Times New Roman"/>
          <w:sz w:val="28"/>
          <w:szCs w:val="28"/>
          <w:lang w:eastAsia="ru-RU"/>
        </w:rPr>
        <w:t xml:space="preserve"> доводит информацию о Проекте до школ и классов.</w:t>
      </w:r>
    </w:p>
    <w:p w:rsidR="0041018D" w:rsidRPr="008C6B8A" w:rsidRDefault="0041018D" w:rsidP="0041018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8C6B8A">
        <w:rPr>
          <w:rFonts w:eastAsia="Times New Roman"/>
          <w:sz w:val="28"/>
          <w:szCs w:val="28"/>
          <w:lang w:eastAsia="ru-RU"/>
        </w:rPr>
        <w:t>Классы принимают решение об участии в Проекте, оформляют заявки на участие  и получают весь пакет документов.</w:t>
      </w:r>
    </w:p>
    <w:p w:rsidR="0041018D" w:rsidRPr="00A63476" w:rsidRDefault="0041018D" w:rsidP="0041018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63476">
        <w:rPr>
          <w:rFonts w:eastAsia="Times New Roman"/>
          <w:sz w:val="28"/>
          <w:szCs w:val="28"/>
          <w:lang w:eastAsia="ru-RU"/>
        </w:rPr>
        <w:t>Оргкомитет ежемесячно подводит итоги  и доводит информацию до всех участников Проекта.</w:t>
      </w:r>
    </w:p>
    <w:p w:rsidR="0041018D" w:rsidRPr="008C6B8A" w:rsidRDefault="0041018D" w:rsidP="0041018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8C6B8A">
        <w:rPr>
          <w:rFonts w:eastAsia="Times New Roman"/>
          <w:sz w:val="28"/>
          <w:szCs w:val="28"/>
          <w:lang w:eastAsia="ru-RU"/>
        </w:rPr>
        <w:t xml:space="preserve">В течение Проекта кураторы проводят занятия в классах на темы </w:t>
      </w:r>
      <w:r>
        <w:rPr>
          <w:rFonts w:eastAsia="Times New Roman"/>
          <w:sz w:val="28"/>
          <w:szCs w:val="28"/>
          <w:lang w:eastAsia="ru-RU"/>
        </w:rPr>
        <w:t>формирования здорового образа жизни</w:t>
      </w:r>
      <w:r w:rsidRPr="008C6B8A">
        <w:rPr>
          <w:rFonts w:eastAsia="Times New Roman"/>
          <w:sz w:val="28"/>
          <w:szCs w:val="28"/>
          <w:lang w:eastAsia="ru-RU"/>
        </w:rPr>
        <w:t>.</w:t>
      </w:r>
    </w:p>
    <w:p w:rsidR="0041018D" w:rsidRPr="000B241F" w:rsidRDefault="0041018D" w:rsidP="0041018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B241F">
        <w:rPr>
          <w:rFonts w:eastAsia="Times New Roman"/>
          <w:sz w:val="28"/>
          <w:szCs w:val="28"/>
          <w:lang w:eastAsia="ru-RU"/>
        </w:rPr>
        <w:t>В течение периода проведения основных</w:t>
      </w:r>
      <w:r w:rsidR="00066247" w:rsidRPr="000B241F">
        <w:rPr>
          <w:rFonts w:eastAsia="Times New Roman"/>
          <w:sz w:val="28"/>
          <w:szCs w:val="28"/>
          <w:lang w:eastAsia="ru-RU"/>
        </w:rPr>
        <w:t xml:space="preserve"> мероприятий Проекта (с 1 ноября</w:t>
      </w:r>
      <w:r w:rsidRPr="000B241F">
        <w:rPr>
          <w:rFonts w:eastAsia="Times New Roman"/>
          <w:sz w:val="28"/>
          <w:szCs w:val="28"/>
          <w:lang w:eastAsia="ru-RU"/>
        </w:rPr>
        <w:t xml:space="preserve"> по 30 марта) на классном, школьном или городском  уровне проводится 1 поддерживающие мероприятия (инициированное классом). </w:t>
      </w:r>
    </w:p>
    <w:p w:rsidR="0041018D" w:rsidRPr="008C6B8A" w:rsidRDefault="0041018D" w:rsidP="0041018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8C6B8A">
        <w:rPr>
          <w:rFonts w:eastAsia="Times New Roman"/>
          <w:sz w:val="28"/>
          <w:szCs w:val="28"/>
          <w:lang w:eastAsia="ru-RU"/>
        </w:rPr>
        <w:t xml:space="preserve">В течение периода проведения основных мероприятий </w:t>
      </w:r>
      <w:r>
        <w:rPr>
          <w:rFonts w:eastAsia="Times New Roman"/>
          <w:sz w:val="28"/>
          <w:szCs w:val="28"/>
          <w:lang w:eastAsia="ru-RU"/>
        </w:rPr>
        <w:t>Проекта</w:t>
      </w:r>
      <w:r w:rsidRPr="008C6B8A">
        <w:rPr>
          <w:rFonts w:eastAsia="Times New Roman"/>
          <w:sz w:val="28"/>
          <w:szCs w:val="28"/>
          <w:lang w:eastAsia="ru-RU"/>
        </w:rPr>
        <w:t xml:space="preserve"> (с 1 ноября по 30 </w:t>
      </w:r>
      <w:r>
        <w:rPr>
          <w:rFonts w:eastAsia="Times New Roman"/>
          <w:sz w:val="28"/>
          <w:szCs w:val="28"/>
          <w:lang w:eastAsia="ru-RU"/>
        </w:rPr>
        <w:t>марта</w:t>
      </w:r>
      <w:r w:rsidRPr="008C6B8A">
        <w:rPr>
          <w:rFonts w:eastAsia="Times New Roman"/>
          <w:sz w:val="28"/>
          <w:szCs w:val="28"/>
          <w:lang w:eastAsia="ru-RU"/>
        </w:rPr>
        <w:t>) под руководством оргкомитета  провод</w:t>
      </w:r>
      <w:r>
        <w:rPr>
          <w:rFonts w:eastAsia="Times New Roman"/>
          <w:sz w:val="28"/>
          <w:szCs w:val="28"/>
          <w:lang w:eastAsia="ru-RU"/>
        </w:rPr>
        <w:t>ятся городские конкурсы для классов – участников Проекта.</w:t>
      </w:r>
    </w:p>
    <w:p w:rsidR="0041018D" w:rsidRPr="008C6B8A" w:rsidRDefault="0041018D" w:rsidP="0041018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8C6B8A">
        <w:rPr>
          <w:rFonts w:eastAsia="Times New Roman"/>
          <w:sz w:val="28"/>
          <w:szCs w:val="28"/>
          <w:lang w:eastAsia="ru-RU"/>
        </w:rPr>
        <w:t>Итоги с</w:t>
      </w:r>
      <w:r>
        <w:rPr>
          <w:rFonts w:eastAsia="Times New Roman"/>
          <w:sz w:val="28"/>
          <w:szCs w:val="28"/>
          <w:lang w:eastAsia="ru-RU"/>
        </w:rPr>
        <w:t>оревнования подводит оргкомитет</w:t>
      </w:r>
      <w:r w:rsidRPr="008C6B8A">
        <w:rPr>
          <w:rFonts w:eastAsia="Times New Roman"/>
          <w:sz w:val="28"/>
          <w:szCs w:val="28"/>
          <w:lang w:eastAsia="ru-RU"/>
        </w:rPr>
        <w:t xml:space="preserve"> в соответствии с порядком оценки результатов </w:t>
      </w:r>
      <w:r>
        <w:rPr>
          <w:rFonts w:eastAsia="Times New Roman"/>
          <w:sz w:val="28"/>
          <w:szCs w:val="28"/>
          <w:lang w:eastAsia="ru-RU"/>
        </w:rPr>
        <w:t>Проекта</w:t>
      </w:r>
      <w:r w:rsidRPr="008C6B8A">
        <w:rPr>
          <w:rFonts w:eastAsia="Times New Roman"/>
          <w:sz w:val="28"/>
          <w:szCs w:val="28"/>
          <w:lang w:eastAsia="ru-RU"/>
        </w:rPr>
        <w:t>.</w:t>
      </w:r>
    </w:p>
    <w:p w:rsidR="0041018D" w:rsidRPr="008C6B8A" w:rsidRDefault="0041018D" w:rsidP="0041018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8C6B8A">
        <w:rPr>
          <w:rFonts w:eastAsia="Times New Roman"/>
          <w:sz w:val="28"/>
          <w:szCs w:val="28"/>
          <w:lang w:eastAsia="ru-RU"/>
        </w:rPr>
        <w:t xml:space="preserve">Соревнование проводится в соответствии с </w:t>
      </w:r>
      <w:r>
        <w:rPr>
          <w:rFonts w:eastAsia="Times New Roman"/>
          <w:sz w:val="28"/>
          <w:szCs w:val="28"/>
          <w:lang w:eastAsia="ru-RU"/>
        </w:rPr>
        <w:t>Планом мероприятий Проекта (приложение № 1)</w:t>
      </w:r>
      <w:r w:rsidRPr="008C6B8A">
        <w:rPr>
          <w:rFonts w:eastAsia="Times New Roman"/>
          <w:sz w:val="28"/>
          <w:szCs w:val="28"/>
          <w:lang w:eastAsia="ru-RU"/>
        </w:rPr>
        <w:t xml:space="preserve">. </w:t>
      </w:r>
    </w:p>
    <w:p w:rsidR="0041018D" w:rsidRPr="00A63476" w:rsidRDefault="0041018D" w:rsidP="0041018D">
      <w:pPr>
        <w:jc w:val="both"/>
        <w:rPr>
          <w:rFonts w:eastAsia="Times New Roman"/>
          <w:sz w:val="28"/>
          <w:szCs w:val="28"/>
          <w:lang w:eastAsia="ru-RU"/>
        </w:rPr>
      </w:pPr>
    </w:p>
    <w:p w:rsidR="0041018D" w:rsidRPr="008C6B8A" w:rsidRDefault="0041018D" w:rsidP="004101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8C6B8A">
        <w:rPr>
          <w:rFonts w:eastAsia="Times New Roman"/>
          <w:b/>
          <w:bCs/>
          <w:sz w:val="28"/>
          <w:szCs w:val="28"/>
          <w:lang w:eastAsia="ru-RU"/>
        </w:rPr>
        <w:t>Порядок оценки Соревнования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lastRenderedPageBreak/>
        <w:t>Участие в мероприятиях Проекта оценивают  жюри, определенное Оргкомитетом Проекта.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ab/>
        <w:t>В сводную таблицу ежемесячно выставляются баллы: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>- за победу (1 место) – 5 баллов;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>- призер (2 место) – 4 балла);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>- призер (3 место) – 3 балла;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>- за участие - 2 балла;</w:t>
      </w:r>
      <w:bookmarkStart w:id="0" w:name="_GoBack"/>
      <w:bookmarkEnd w:id="0"/>
    </w:p>
    <w:p w:rsidR="0041018D" w:rsidRPr="007C2F08" w:rsidRDefault="0041018D" w:rsidP="0041018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>За проведение поддерживающего мероприятия инициированное классом-участником Проекта начисляются баллы: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 xml:space="preserve"> на классном уровне – 2 балла;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 xml:space="preserve"> на школьном  уровне – 3 балла;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 xml:space="preserve"> на уровне микрорайона – 4 балла;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 xml:space="preserve"> на городском уровне – 5 баллов. </w:t>
      </w:r>
    </w:p>
    <w:p w:rsidR="0041018D" w:rsidRPr="007C2F08" w:rsidRDefault="0041018D" w:rsidP="0041018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 xml:space="preserve">Проведенное мероприятие кратко описывается и подтверждается фотографией. </w:t>
      </w:r>
    </w:p>
    <w:p w:rsidR="0041018D" w:rsidRDefault="0041018D" w:rsidP="0041018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C2F08">
        <w:rPr>
          <w:rFonts w:eastAsia="Times New Roman"/>
          <w:sz w:val="28"/>
          <w:szCs w:val="28"/>
          <w:lang w:eastAsia="ru-RU"/>
        </w:rPr>
        <w:t xml:space="preserve">     За участ</w:t>
      </w:r>
      <w:r w:rsidR="000B0FDF">
        <w:rPr>
          <w:rFonts w:eastAsia="Times New Roman"/>
          <w:sz w:val="28"/>
          <w:szCs w:val="28"/>
          <w:lang w:eastAsia="ru-RU"/>
        </w:rPr>
        <w:t>ие класса в городских акциях – 2</w:t>
      </w:r>
      <w:r w:rsidR="00CE7ACC">
        <w:rPr>
          <w:rFonts w:eastAsia="Times New Roman"/>
          <w:sz w:val="28"/>
          <w:szCs w:val="28"/>
          <w:lang w:eastAsia="ru-RU"/>
        </w:rPr>
        <w:t xml:space="preserve"> балла</w:t>
      </w:r>
      <w:r w:rsidRPr="007C2F08">
        <w:rPr>
          <w:rFonts w:eastAsia="Times New Roman"/>
          <w:sz w:val="28"/>
          <w:szCs w:val="28"/>
          <w:lang w:eastAsia="ru-RU"/>
        </w:rPr>
        <w:t xml:space="preserve"> (по предъявлению в оргкомитет фото).</w:t>
      </w:r>
    </w:p>
    <w:p w:rsidR="0041018D" w:rsidRPr="002072D6" w:rsidRDefault="0041018D" w:rsidP="0041018D">
      <w:pPr>
        <w:jc w:val="both"/>
        <w:rPr>
          <w:rFonts w:eastAsia="Times New Roman"/>
        </w:rPr>
      </w:pPr>
      <w:r>
        <w:rPr>
          <w:rFonts w:eastAsia="Times New Roman"/>
          <w:sz w:val="28"/>
          <w:szCs w:val="28"/>
          <w:lang w:eastAsia="ru-RU"/>
        </w:rPr>
        <w:br w:type="page"/>
      </w:r>
    </w:p>
    <w:p w:rsidR="0041018D" w:rsidRPr="008C6B8A" w:rsidRDefault="0041018D" w:rsidP="0041018D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Приложение № 1</w:t>
      </w:r>
    </w:p>
    <w:p w:rsidR="0041018D" w:rsidRPr="00762A81" w:rsidRDefault="0041018D" w:rsidP="0041018D">
      <w:pPr>
        <w:rPr>
          <w:sz w:val="28"/>
          <w:szCs w:val="28"/>
        </w:rPr>
      </w:pPr>
      <w:r>
        <w:rPr>
          <w:b/>
          <w:sz w:val="28"/>
          <w:szCs w:val="28"/>
        </w:rPr>
        <w:t>План</w:t>
      </w:r>
      <w:r w:rsidRPr="00E26A2C">
        <w:rPr>
          <w:b/>
          <w:sz w:val="28"/>
          <w:szCs w:val="28"/>
        </w:rPr>
        <w:t xml:space="preserve"> мероприятий </w:t>
      </w:r>
      <w:r>
        <w:rPr>
          <w:b/>
          <w:sz w:val="28"/>
          <w:szCs w:val="28"/>
        </w:rPr>
        <w:t xml:space="preserve">муниципального </w:t>
      </w:r>
      <w:r w:rsidRPr="00E26A2C">
        <w:rPr>
          <w:b/>
          <w:sz w:val="28"/>
          <w:szCs w:val="28"/>
        </w:rPr>
        <w:t>Проекта «</w:t>
      </w:r>
      <w:r>
        <w:rPr>
          <w:b/>
          <w:sz w:val="28"/>
          <w:szCs w:val="28"/>
        </w:rPr>
        <w:t>Мы за позитив</w:t>
      </w:r>
      <w:r w:rsidRPr="00E26A2C">
        <w:rPr>
          <w:b/>
          <w:sz w:val="28"/>
          <w:szCs w:val="28"/>
        </w:rPr>
        <w:t>!»</w:t>
      </w:r>
    </w:p>
    <w:p w:rsidR="0041018D" w:rsidRDefault="0080415B" w:rsidP="00410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</w:t>
      </w:r>
      <w:r w:rsidR="0041018D" w:rsidRPr="00E26A2C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№</w:t>
            </w:r>
          </w:p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2299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22995">
              <w:rPr>
                <w:sz w:val="28"/>
                <w:szCs w:val="28"/>
              </w:rPr>
              <w:t>/</w:t>
            </w:r>
            <w:proofErr w:type="spellStart"/>
            <w:r w:rsidRPr="0052299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Дата проведения</w:t>
            </w:r>
          </w:p>
        </w:tc>
      </w:tr>
      <w:tr w:rsidR="0041018D" w:rsidRPr="00522995" w:rsidTr="00DE59E8">
        <w:tc>
          <w:tcPr>
            <w:tcW w:w="9571" w:type="dxa"/>
            <w:gridSpan w:val="3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b/>
                <w:sz w:val="28"/>
                <w:szCs w:val="28"/>
              </w:rPr>
              <w:t>Организационные мероприятия проекта</w:t>
            </w: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Создание оргкомитета муниципального уровня.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октябрь</w:t>
            </w: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Выпуск методических рекомендаций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октябрь</w:t>
            </w: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3.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Сбор заявок на участие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октябрь</w:t>
            </w:r>
          </w:p>
        </w:tc>
      </w:tr>
      <w:tr w:rsidR="0041018D" w:rsidRPr="00522995" w:rsidTr="00DE59E8">
        <w:tc>
          <w:tcPr>
            <w:tcW w:w="9571" w:type="dxa"/>
            <w:gridSpan w:val="3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b/>
                <w:sz w:val="28"/>
                <w:szCs w:val="28"/>
              </w:rPr>
              <w:t>Конкурсные мероприятия</w:t>
            </w: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4A7722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 xml:space="preserve">Спортивный конкурс </w:t>
            </w:r>
            <w:r w:rsidR="00CE7ACC">
              <w:rPr>
                <w:sz w:val="28"/>
                <w:szCs w:val="28"/>
              </w:rPr>
              <w:t xml:space="preserve"> «</w:t>
            </w:r>
            <w:r w:rsidR="004A7722">
              <w:rPr>
                <w:sz w:val="28"/>
                <w:szCs w:val="28"/>
              </w:rPr>
              <w:t>За спорт и здоровье</w:t>
            </w:r>
            <w:r w:rsidR="00CE7ACC"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41018D" w:rsidRDefault="004A7722" w:rsidP="00DE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95887">
              <w:rPr>
                <w:sz w:val="28"/>
                <w:szCs w:val="28"/>
              </w:rPr>
              <w:t xml:space="preserve"> </w:t>
            </w:r>
            <w:r w:rsidR="00CE7ACC">
              <w:rPr>
                <w:sz w:val="28"/>
                <w:szCs w:val="28"/>
              </w:rPr>
              <w:t>октября</w:t>
            </w:r>
          </w:p>
          <w:p w:rsidR="00CE7ACC" w:rsidRPr="00522995" w:rsidRDefault="00CE7ACC" w:rsidP="00DE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Спорткомплекс «Горняк»</w:t>
            </w: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80415B" w:rsidRDefault="0041018D" w:rsidP="004A7722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Конкурс социальной рекламы на тему</w:t>
            </w:r>
          </w:p>
          <w:p w:rsidR="0041018D" w:rsidRPr="00522995" w:rsidRDefault="0041018D" w:rsidP="004A7722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 xml:space="preserve"> «</w:t>
            </w:r>
            <w:r w:rsidR="004A7722">
              <w:rPr>
                <w:sz w:val="28"/>
                <w:szCs w:val="28"/>
              </w:rPr>
              <w:t xml:space="preserve">Я нужен России </w:t>
            </w:r>
            <w:proofErr w:type="gramStart"/>
            <w:r w:rsidR="004A7722">
              <w:rPr>
                <w:sz w:val="28"/>
                <w:szCs w:val="28"/>
              </w:rPr>
              <w:t>здоровым</w:t>
            </w:r>
            <w:proofErr w:type="gramEnd"/>
            <w:r w:rsidR="00217924">
              <w:rPr>
                <w:sz w:val="28"/>
                <w:szCs w:val="28"/>
              </w:rPr>
              <w:t>!</w:t>
            </w:r>
            <w:r w:rsidRPr="00522995"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41018D" w:rsidRDefault="008F16CC" w:rsidP="00DE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0415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оября</w:t>
            </w:r>
            <w:r w:rsidR="0080415B">
              <w:rPr>
                <w:sz w:val="28"/>
                <w:szCs w:val="28"/>
              </w:rPr>
              <w:t xml:space="preserve"> 2024г.</w:t>
            </w:r>
          </w:p>
          <w:p w:rsidR="00217924" w:rsidRPr="00522995" w:rsidRDefault="00217924" w:rsidP="00DE59E8">
            <w:pPr>
              <w:jc w:val="center"/>
              <w:rPr>
                <w:sz w:val="28"/>
                <w:szCs w:val="28"/>
              </w:rPr>
            </w:pP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3.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A7722" w:rsidP="00B85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конкурс</w:t>
            </w:r>
            <w:r w:rsidR="00B859A4" w:rsidRPr="00522995">
              <w:rPr>
                <w:sz w:val="28"/>
                <w:szCs w:val="28"/>
              </w:rPr>
              <w:t xml:space="preserve"> «</w:t>
            </w:r>
            <w:r w:rsidR="0080415B">
              <w:rPr>
                <w:sz w:val="28"/>
                <w:szCs w:val="28"/>
              </w:rPr>
              <w:t>сказка о вреде курения</w:t>
            </w:r>
            <w:r w:rsidR="00B859A4" w:rsidRPr="00522995"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80415B" w:rsidP="00DE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1018D" w:rsidRPr="00522995">
              <w:rPr>
                <w:sz w:val="28"/>
                <w:szCs w:val="28"/>
              </w:rPr>
              <w:t>екабрь</w:t>
            </w:r>
            <w:r>
              <w:rPr>
                <w:sz w:val="28"/>
                <w:szCs w:val="28"/>
              </w:rPr>
              <w:t xml:space="preserve"> 2024г.</w:t>
            </w: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 xml:space="preserve">Акция в рамках Всемирного дня борьбы с ВИЧ </w:t>
            </w:r>
            <w:proofErr w:type="spellStart"/>
            <w:r w:rsidRPr="00522995">
              <w:rPr>
                <w:sz w:val="28"/>
                <w:szCs w:val="28"/>
              </w:rPr>
              <w:t>СПИДом</w:t>
            </w:r>
            <w:proofErr w:type="spellEnd"/>
            <w:r w:rsidRPr="00522995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80415B" w:rsidP="00DE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1018D" w:rsidRPr="00522995">
              <w:rPr>
                <w:sz w:val="28"/>
                <w:szCs w:val="28"/>
              </w:rPr>
              <w:t>екабрь</w:t>
            </w:r>
            <w:r>
              <w:rPr>
                <w:sz w:val="28"/>
                <w:szCs w:val="28"/>
              </w:rPr>
              <w:t xml:space="preserve"> 2024г.</w:t>
            </w: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 xml:space="preserve">Акция милосердия «Открой свое сердце» 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4844BF" w:rsidP="00DE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 31декабрь</w:t>
            </w:r>
            <w:r w:rsidR="0080415B">
              <w:rPr>
                <w:sz w:val="28"/>
                <w:szCs w:val="28"/>
              </w:rPr>
              <w:t xml:space="preserve"> 2024</w:t>
            </w:r>
            <w:r w:rsidR="0041018D" w:rsidRPr="00522995">
              <w:rPr>
                <w:sz w:val="28"/>
                <w:szCs w:val="28"/>
              </w:rPr>
              <w:t>г.</w:t>
            </w: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7.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Спортивное конкурс «Зарница»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4A7722" w:rsidP="00DE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2025</w:t>
            </w:r>
            <w:r w:rsidR="0041018D" w:rsidRPr="00522995">
              <w:rPr>
                <w:sz w:val="28"/>
                <w:szCs w:val="28"/>
              </w:rPr>
              <w:t>г.</w:t>
            </w: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8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Участие в открытой Всероссийской массовой лыжной гонке «Лыжня России»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4A7722" w:rsidP="00DE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2025</w:t>
            </w:r>
            <w:r w:rsidR="0041018D" w:rsidRPr="00522995">
              <w:rPr>
                <w:sz w:val="28"/>
                <w:szCs w:val="28"/>
              </w:rPr>
              <w:t>г.</w:t>
            </w:r>
          </w:p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</w:p>
        </w:tc>
      </w:tr>
      <w:tr w:rsidR="0041018D" w:rsidRPr="00522995" w:rsidTr="00DE59E8">
        <w:tc>
          <w:tcPr>
            <w:tcW w:w="817" w:type="dxa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9.</w:t>
            </w: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80415B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Конкурс агитбригад, тема «</w:t>
            </w:r>
            <w:r w:rsidR="0080415B">
              <w:rPr>
                <w:sz w:val="28"/>
                <w:szCs w:val="28"/>
              </w:rPr>
              <w:t>Я – Россиянин!</w:t>
            </w:r>
            <w:r w:rsidRPr="00522995"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41018D" w:rsidRPr="00522995" w:rsidRDefault="0080415B" w:rsidP="00484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2025</w:t>
            </w:r>
            <w:r w:rsidR="0041018D" w:rsidRPr="00522995">
              <w:rPr>
                <w:sz w:val="28"/>
                <w:szCs w:val="28"/>
              </w:rPr>
              <w:t>г.</w:t>
            </w:r>
          </w:p>
        </w:tc>
      </w:tr>
      <w:tr w:rsidR="0041018D" w:rsidRPr="00522995" w:rsidTr="00DE59E8">
        <w:tc>
          <w:tcPr>
            <w:tcW w:w="9571" w:type="dxa"/>
            <w:gridSpan w:val="3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b/>
                <w:sz w:val="28"/>
                <w:szCs w:val="28"/>
              </w:rPr>
            </w:pPr>
            <w:r w:rsidRPr="00522995">
              <w:rPr>
                <w:b/>
                <w:sz w:val="28"/>
                <w:szCs w:val="28"/>
              </w:rPr>
              <w:t>Финал</w:t>
            </w:r>
          </w:p>
        </w:tc>
      </w:tr>
      <w:tr w:rsidR="0041018D" w:rsidRPr="00522995" w:rsidTr="00DE59E8">
        <w:tc>
          <w:tcPr>
            <w:tcW w:w="817" w:type="dxa"/>
            <w:vMerge w:val="restart"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- подведение итогов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41018D" w:rsidRPr="00522995" w:rsidRDefault="00F82258" w:rsidP="00DE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2025</w:t>
            </w:r>
            <w:r w:rsidR="0041018D" w:rsidRPr="00522995">
              <w:rPr>
                <w:sz w:val="28"/>
                <w:szCs w:val="28"/>
              </w:rPr>
              <w:t>г.</w:t>
            </w:r>
          </w:p>
        </w:tc>
      </w:tr>
      <w:tr w:rsidR="0041018D" w:rsidRPr="00522995" w:rsidTr="00DE59E8">
        <w:tc>
          <w:tcPr>
            <w:tcW w:w="817" w:type="dxa"/>
            <w:vMerge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41018D" w:rsidRPr="00522995" w:rsidRDefault="0041018D" w:rsidP="00DE59E8">
            <w:pPr>
              <w:rPr>
                <w:sz w:val="28"/>
                <w:szCs w:val="28"/>
              </w:rPr>
            </w:pPr>
            <w:r w:rsidRPr="00522995">
              <w:rPr>
                <w:sz w:val="28"/>
                <w:szCs w:val="28"/>
              </w:rPr>
              <w:t>- награждение</w:t>
            </w:r>
          </w:p>
        </w:tc>
        <w:tc>
          <w:tcPr>
            <w:tcW w:w="3191" w:type="dxa"/>
            <w:vMerge/>
            <w:shd w:val="clear" w:color="auto" w:fill="auto"/>
          </w:tcPr>
          <w:p w:rsidR="0041018D" w:rsidRPr="00522995" w:rsidRDefault="0041018D" w:rsidP="00DE59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018D" w:rsidRPr="00081574" w:rsidRDefault="0041018D" w:rsidP="0041018D">
      <w:pPr>
        <w:jc w:val="center"/>
        <w:rPr>
          <w:sz w:val="28"/>
          <w:szCs w:val="28"/>
        </w:rPr>
      </w:pPr>
    </w:p>
    <w:p w:rsidR="0041018D" w:rsidRDefault="0041018D" w:rsidP="0041018D">
      <w:pPr>
        <w:rPr>
          <w:b/>
          <w:sz w:val="28"/>
          <w:szCs w:val="28"/>
        </w:rPr>
      </w:pPr>
    </w:p>
    <w:p w:rsidR="0041018D" w:rsidRDefault="0041018D" w:rsidP="0041018D">
      <w:pPr>
        <w:rPr>
          <w:b/>
          <w:sz w:val="28"/>
          <w:szCs w:val="28"/>
        </w:rPr>
      </w:pPr>
    </w:p>
    <w:p w:rsidR="0041018D" w:rsidRDefault="0041018D" w:rsidP="0041018D">
      <w:pPr>
        <w:ind w:left="360"/>
        <w:rPr>
          <w:lang w:val="en-US"/>
        </w:rPr>
      </w:pPr>
    </w:p>
    <w:p w:rsidR="0041018D" w:rsidRPr="00091C93" w:rsidRDefault="0041018D" w:rsidP="0041018D">
      <w:pPr>
        <w:jc w:val="both"/>
        <w:rPr>
          <w:rFonts w:eastAsia="Times New Roman"/>
          <w:b/>
          <w:lang w:eastAsia="ru-RU"/>
        </w:rPr>
      </w:pPr>
      <w:r w:rsidRPr="00091C93">
        <w:rPr>
          <w:rFonts w:eastAsia="Times New Roman"/>
          <w:b/>
          <w:lang w:eastAsia="ru-RU"/>
        </w:rPr>
        <w:t xml:space="preserve">Примечание: </w:t>
      </w:r>
    </w:p>
    <w:p w:rsidR="0041018D" w:rsidRPr="002C0626" w:rsidRDefault="0041018D" w:rsidP="002C0626">
      <w:pPr>
        <w:pStyle w:val="a3"/>
        <w:numPr>
          <w:ilvl w:val="0"/>
          <w:numId w:val="5"/>
        </w:numPr>
        <w:jc w:val="both"/>
        <w:rPr>
          <w:rFonts w:eastAsia="Times New Roman"/>
          <w:lang w:eastAsia="ru-RU"/>
        </w:rPr>
      </w:pPr>
      <w:r w:rsidRPr="002C0626">
        <w:rPr>
          <w:rFonts w:eastAsia="Times New Roman"/>
          <w:lang w:eastAsia="ru-RU"/>
        </w:rPr>
        <w:t>Оргкомитет оставляет за собой право изменять даты проведения мероприятий Проекта.</w:t>
      </w:r>
    </w:p>
    <w:p w:rsidR="002C0626" w:rsidRPr="002C0626" w:rsidRDefault="002C0626" w:rsidP="002C0626">
      <w:pPr>
        <w:pStyle w:val="a3"/>
        <w:numPr>
          <w:ilvl w:val="0"/>
          <w:numId w:val="5"/>
        </w:numPr>
        <w:jc w:val="both"/>
        <w:rPr>
          <w:rFonts w:eastAsia="Times New Roman"/>
          <w:sz w:val="32"/>
          <w:szCs w:val="32"/>
          <w:lang w:eastAsia="ru-RU"/>
        </w:rPr>
      </w:pPr>
      <w:r w:rsidRPr="002C0626">
        <w:rPr>
          <w:rFonts w:eastAsia="Times New Roman"/>
          <w:lang w:eastAsia="ru-RU"/>
        </w:rPr>
        <w:t xml:space="preserve">Участники проекта инициируют 1 мероприятие, с кратким описанием и подтверждают фото. </w:t>
      </w:r>
    </w:p>
    <w:p w:rsidR="0041018D" w:rsidRDefault="0041018D" w:rsidP="0041018D">
      <w:pPr>
        <w:ind w:left="360"/>
      </w:pPr>
    </w:p>
    <w:p w:rsidR="00066C75" w:rsidRDefault="00066C75" w:rsidP="0041018D">
      <w:pPr>
        <w:ind w:left="360"/>
      </w:pPr>
    </w:p>
    <w:p w:rsidR="00066C75" w:rsidRDefault="00066C75" w:rsidP="0041018D">
      <w:pPr>
        <w:ind w:left="360"/>
      </w:pPr>
    </w:p>
    <w:p w:rsidR="00066C75" w:rsidRDefault="00066C75" w:rsidP="0041018D">
      <w:pPr>
        <w:ind w:left="360"/>
      </w:pPr>
    </w:p>
    <w:p w:rsidR="00066C75" w:rsidRDefault="00066C75" w:rsidP="0041018D">
      <w:pPr>
        <w:ind w:left="360"/>
      </w:pPr>
    </w:p>
    <w:p w:rsidR="00066C75" w:rsidRDefault="00066C75" w:rsidP="0041018D">
      <w:pPr>
        <w:ind w:left="360"/>
      </w:pPr>
    </w:p>
    <w:p w:rsidR="00066C75" w:rsidRDefault="00066C75" w:rsidP="0041018D">
      <w:pPr>
        <w:ind w:left="360"/>
      </w:pPr>
    </w:p>
    <w:p w:rsidR="00066C75" w:rsidRDefault="00066C75" w:rsidP="0041018D">
      <w:pPr>
        <w:ind w:left="360"/>
      </w:pPr>
    </w:p>
    <w:p w:rsidR="00066C75" w:rsidRDefault="00066C75" w:rsidP="0041018D">
      <w:pPr>
        <w:ind w:left="360"/>
      </w:pPr>
    </w:p>
    <w:p w:rsidR="00066C75" w:rsidRDefault="00066C75" w:rsidP="00066C75">
      <w:pPr>
        <w:jc w:val="center"/>
      </w:pPr>
      <w:r>
        <w:lastRenderedPageBreak/>
        <w:t xml:space="preserve">                                                           </w:t>
      </w:r>
      <w:r w:rsidRPr="00066C75">
        <w:t>УТВЕРЖДЁН</w:t>
      </w:r>
    </w:p>
    <w:p w:rsidR="00066C75" w:rsidRDefault="00066C75" w:rsidP="00066C75">
      <w:pPr>
        <w:jc w:val="right"/>
      </w:pPr>
      <w:r>
        <w:t>Приказом Управления образования</w:t>
      </w:r>
    </w:p>
    <w:p w:rsidR="00066C75" w:rsidRDefault="00066C75" w:rsidP="00066C75">
      <w:pPr>
        <w:jc w:val="center"/>
      </w:pPr>
      <w:r>
        <w:t xml:space="preserve">                                                                                           Кушвинского городского округа</w:t>
      </w:r>
    </w:p>
    <w:p w:rsidR="00066C75" w:rsidRPr="00066C75" w:rsidRDefault="00066C75" w:rsidP="00066C75">
      <w:pPr>
        <w:jc w:val="center"/>
      </w:pPr>
      <w:r>
        <w:t xml:space="preserve">                                                                    от 30.09.2024 № 355</w:t>
      </w:r>
    </w:p>
    <w:p w:rsidR="00066C75" w:rsidRDefault="00066C75" w:rsidP="00066C75">
      <w:pPr>
        <w:rPr>
          <w:b/>
          <w:sz w:val="28"/>
          <w:szCs w:val="28"/>
        </w:rPr>
      </w:pPr>
    </w:p>
    <w:p w:rsidR="00066C75" w:rsidRPr="00066C75" w:rsidRDefault="00066C75" w:rsidP="00066C75">
      <w:pPr>
        <w:ind w:left="360"/>
        <w:jc w:val="center"/>
        <w:rPr>
          <w:b/>
        </w:rPr>
      </w:pPr>
      <w:r w:rsidRPr="00066C75">
        <w:rPr>
          <w:b/>
        </w:rPr>
        <w:t>Состав конкурсной комиссии</w:t>
      </w:r>
    </w:p>
    <w:p w:rsidR="00066C75" w:rsidRPr="00066C75" w:rsidRDefault="00066C75" w:rsidP="00066C75">
      <w:pPr>
        <w:ind w:left="360"/>
        <w:jc w:val="center"/>
        <w:rPr>
          <w:b/>
        </w:rPr>
      </w:pPr>
      <w:r>
        <w:rPr>
          <w:b/>
        </w:rPr>
        <w:t>м</w:t>
      </w:r>
      <w:r w:rsidRPr="00066C75">
        <w:rPr>
          <w:b/>
        </w:rPr>
        <w:t>униципального проекта «Мы за позитив!»</w:t>
      </w:r>
    </w:p>
    <w:p w:rsidR="00066C75" w:rsidRPr="00066C75" w:rsidRDefault="00066C75" w:rsidP="00066C75">
      <w:pPr>
        <w:ind w:left="360"/>
        <w:jc w:val="center"/>
        <w:rPr>
          <w:b/>
        </w:rPr>
      </w:pPr>
      <w:r w:rsidRPr="00066C75">
        <w:rPr>
          <w:b/>
        </w:rPr>
        <w:t>Среди обучающихся 4-6 классов общеобразовательных организаций</w:t>
      </w:r>
    </w:p>
    <w:p w:rsidR="00066C75" w:rsidRDefault="00066C75" w:rsidP="00066C75">
      <w:pPr>
        <w:ind w:left="360"/>
        <w:jc w:val="center"/>
        <w:rPr>
          <w:b/>
        </w:rPr>
      </w:pPr>
      <w:r w:rsidRPr="00066C75">
        <w:rPr>
          <w:b/>
        </w:rPr>
        <w:t>Кушвинского городского округа в 2024 – 2025 учебном году</w:t>
      </w:r>
    </w:p>
    <w:p w:rsidR="00066C75" w:rsidRDefault="00066C75" w:rsidP="00066C75">
      <w:pPr>
        <w:ind w:left="360"/>
      </w:pPr>
    </w:p>
    <w:p w:rsidR="00066C75" w:rsidRDefault="00066C75" w:rsidP="00066C75">
      <w:pPr>
        <w:ind w:left="360"/>
      </w:pPr>
    </w:p>
    <w:p w:rsidR="00066C75" w:rsidRDefault="00066C75" w:rsidP="00066C75">
      <w:pPr>
        <w:pStyle w:val="a3"/>
        <w:numPr>
          <w:ilvl w:val="0"/>
          <w:numId w:val="2"/>
        </w:numPr>
      </w:pPr>
      <w:proofErr w:type="spellStart"/>
      <w:r>
        <w:t>Зараменских</w:t>
      </w:r>
      <w:proofErr w:type="spellEnd"/>
      <w:r>
        <w:t xml:space="preserve"> С.А. – и.о. начальника управления образования Кушвинского городского округа – председатель конкурсной комиссии (далее конкурсная комиссия);</w:t>
      </w:r>
    </w:p>
    <w:p w:rsidR="00066C75" w:rsidRDefault="00066C75" w:rsidP="00066C75">
      <w:pPr>
        <w:pStyle w:val="a3"/>
        <w:numPr>
          <w:ilvl w:val="0"/>
          <w:numId w:val="2"/>
        </w:numPr>
      </w:pPr>
      <w:proofErr w:type="spellStart"/>
      <w:r>
        <w:t>Морякова</w:t>
      </w:r>
      <w:proofErr w:type="spellEnd"/>
      <w:r>
        <w:t xml:space="preserve"> Н.А. – заместитель начальника Управления образования Кушвинского городского округа </w:t>
      </w:r>
      <w:r w:rsidR="00ED17BC">
        <w:t>–</w:t>
      </w:r>
      <w:r>
        <w:t xml:space="preserve"> </w:t>
      </w:r>
      <w:r w:rsidR="00ED17BC">
        <w:t>заместитель председателя конкурсной комиссии;</w:t>
      </w:r>
    </w:p>
    <w:p w:rsidR="00ED17BC" w:rsidRDefault="00ED17BC" w:rsidP="00066C75">
      <w:pPr>
        <w:pStyle w:val="a3"/>
        <w:numPr>
          <w:ilvl w:val="0"/>
          <w:numId w:val="2"/>
        </w:numPr>
      </w:pPr>
      <w:r>
        <w:t xml:space="preserve">Осокина Г.Г. – начальник Центра развития образования и молодёжной политики МАУ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Дом</w:t>
      </w:r>
      <w:proofErr w:type="gramEnd"/>
      <w:r>
        <w:t xml:space="preserve"> детского творчества – секретарь конкурсной комиссии.</w:t>
      </w:r>
    </w:p>
    <w:p w:rsidR="00ED17BC" w:rsidRDefault="00ED17BC" w:rsidP="00ED17BC">
      <w:pPr>
        <w:ind w:left="360"/>
      </w:pPr>
    </w:p>
    <w:p w:rsidR="00ED17BC" w:rsidRDefault="00ED17BC" w:rsidP="00ED17BC">
      <w:pPr>
        <w:ind w:left="360"/>
        <w:rPr>
          <w:i/>
        </w:rPr>
      </w:pPr>
      <w:r w:rsidRPr="00ED17BC">
        <w:rPr>
          <w:i/>
        </w:rPr>
        <w:t>Члены конкурсной комиссии:</w:t>
      </w:r>
    </w:p>
    <w:p w:rsidR="00ED17BC" w:rsidRDefault="00ED17BC" w:rsidP="00ED17BC">
      <w:pPr>
        <w:pStyle w:val="a3"/>
        <w:numPr>
          <w:ilvl w:val="0"/>
          <w:numId w:val="8"/>
        </w:numPr>
      </w:pPr>
      <w:r>
        <w:t xml:space="preserve">Буздес Е.А. – директор МАУ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Дом</w:t>
      </w:r>
      <w:proofErr w:type="gramEnd"/>
      <w:r>
        <w:t xml:space="preserve"> детского творчества;</w:t>
      </w:r>
    </w:p>
    <w:p w:rsidR="00ED17BC" w:rsidRDefault="00ED17BC" w:rsidP="00ED17BC">
      <w:pPr>
        <w:pStyle w:val="a3"/>
        <w:numPr>
          <w:ilvl w:val="0"/>
          <w:numId w:val="8"/>
        </w:numPr>
      </w:pPr>
      <w:r>
        <w:t xml:space="preserve">Аверкин Н.А. – педагог дополнительного образования МАУ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Дом</w:t>
      </w:r>
      <w:proofErr w:type="gramEnd"/>
      <w:r>
        <w:t xml:space="preserve"> детского творчества;</w:t>
      </w:r>
    </w:p>
    <w:p w:rsidR="00ED17BC" w:rsidRDefault="00ED17BC" w:rsidP="00ED17BC">
      <w:pPr>
        <w:pStyle w:val="a3"/>
        <w:numPr>
          <w:ilvl w:val="0"/>
          <w:numId w:val="8"/>
        </w:numPr>
      </w:pPr>
      <w:r>
        <w:t>Сидорова О.В. – специалист по организации работы в молодёжных центрах Кушвинского городского округа Регионального отделения Российского движения детей и молодёжи Свердловской области (по согласованию);</w:t>
      </w:r>
    </w:p>
    <w:p w:rsidR="00ED17BC" w:rsidRDefault="00ED17BC" w:rsidP="00ED17BC">
      <w:pPr>
        <w:pStyle w:val="a3"/>
        <w:numPr>
          <w:ilvl w:val="0"/>
          <w:numId w:val="8"/>
        </w:numPr>
      </w:pPr>
      <w:r>
        <w:t>Ветрова Н.В. – директор МАУК КГО «Центр культуры и досуга пос. Баранчинский» (по согласованию);</w:t>
      </w:r>
    </w:p>
    <w:p w:rsidR="00ED17BC" w:rsidRDefault="00ED17BC" w:rsidP="00ED17BC">
      <w:pPr>
        <w:pStyle w:val="a3"/>
        <w:numPr>
          <w:ilvl w:val="0"/>
          <w:numId w:val="8"/>
        </w:numPr>
      </w:pPr>
      <w:proofErr w:type="spellStart"/>
      <w:r>
        <w:t>Клевакина</w:t>
      </w:r>
      <w:proofErr w:type="spellEnd"/>
      <w:r>
        <w:t xml:space="preserve"> И.А. – методист МАУ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Дом</w:t>
      </w:r>
      <w:proofErr w:type="gramEnd"/>
      <w:r>
        <w:t xml:space="preserve"> детского творчества;</w:t>
      </w:r>
    </w:p>
    <w:p w:rsidR="00ED17BC" w:rsidRPr="00ED17BC" w:rsidRDefault="00ED17BC" w:rsidP="00ED17BC">
      <w:pPr>
        <w:pStyle w:val="a3"/>
        <w:numPr>
          <w:ilvl w:val="0"/>
          <w:numId w:val="8"/>
        </w:numPr>
      </w:pPr>
      <w:r>
        <w:t>Варушкина И.Б. – заместитель директора по спортивной работе МАУ КГО «Центр ФКСиТ «Горняк» (по согласованию).</w:t>
      </w:r>
    </w:p>
    <w:p w:rsidR="00066C75" w:rsidRDefault="00066C75"/>
    <w:sectPr w:rsidR="00066C75" w:rsidSect="008C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F0D"/>
    <w:multiLevelType w:val="hybridMultilevel"/>
    <w:tmpl w:val="36220812"/>
    <w:lvl w:ilvl="0" w:tplc="42A8ADB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B2F56"/>
    <w:multiLevelType w:val="multilevel"/>
    <w:tmpl w:val="5018230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cs="Wingdings" w:hint="default"/>
      </w:rPr>
    </w:lvl>
  </w:abstractNum>
  <w:abstractNum w:abstractNumId="2">
    <w:nsid w:val="1C617025"/>
    <w:multiLevelType w:val="hybridMultilevel"/>
    <w:tmpl w:val="04E0501A"/>
    <w:lvl w:ilvl="0" w:tplc="42A8ADB6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C14185"/>
    <w:multiLevelType w:val="singleLevel"/>
    <w:tmpl w:val="42A8ADB6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4">
    <w:nsid w:val="30817F49"/>
    <w:multiLevelType w:val="hybridMultilevel"/>
    <w:tmpl w:val="371A7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931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>
    <w:nsid w:val="4A46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3971B81"/>
    <w:multiLevelType w:val="hybridMultilevel"/>
    <w:tmpl w:val="C72677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6BF"/>
    <w:rsid w:val="0002583E"/>
    <w:rsid w:val="00055479"/>
    <w:rsid w:val="00066247"/>
    <w:rsid w:val="00066C75"/>
    <w:rsid w:val="00080CAC"/>
    <w:rsid w:val="000B0FDF"/>
    <w:rsid w:val="000B241F"/>
    <w:rsid w:val="00117804"/>
    <w:rsid w:val="001252AD"/>
    <w:rsid w:val="00172D84"/>
    <w:rsid w:val="001E71ED"/>
    <w:rsid w:val="00217924"/>
    <w:rsid w:val="00220998"/>
    <w:rsid w:val="002801AE"/>
    <w:rsid w:val="002C0626"/>
    <w:rsid w:val="003400C7"/>
    <w:rsid w:val="00350CC1"/>
    <w:rsid w:val="0035273D"/>
    <w:rsid w:val="003712E2"/>
    <w:rsid w:val="003C076F"/>
    <w:rsid w:val="003C4692"/>
    <w:rsid w:val="0041018D"/>
    <w:rsid w:val="004844BF"/>
    <w:rsid w:val="004A7722"/>
    <w:rsid w:val="00562AC4"/>
    <w:rsid w:val="005C12C7"/>
    <w:rsid w:val="005D67F1"/>
    <w:rsid w:val="005D7405"/>
    <w:rsid w:val="00605114"/>
    <w:rsid w:val="00607800"/>
    <w:rsid w:val="006A77DB"/>
    <w:rsid w:val="006C6FBC"/>
    <w:rsid w:val="006D56BF"/>
    <w:rsid w:val="00764DD7"/>
    <w:rsid w:val="007B3B95"/>
    <w:rsid w:val="007C2F08"/>
    <w:rsid w:val="0080415B"/>
    <w:rsid w:val="008B0CA5"/>
    <w:rsid w:val="008C231B"/>
    <w:rsid w:val="008F16CC"/>
    <w:rsid w:val="008F4140"/>
    <w:rsid w:val="00991AC9"/>
    <w:rsid w:val="00A73675"/>
    <w:rsid w:val="00B306B3"/>
    <w:rsid w:val="00B324B7"/>
    <w:rsid w:val="00B44454"/>
    <w:rsid w:val="00B859A4"/>
    <w:rsid w:val="00B933F7"/>
    <w:rsid w:val="00BC35C6"/>
    <w:rsid w:val="00C15AD1"/>
    <w:rsid w:val="00CE7ACC"/>
    <w:rsid w:val="00D74A76"/>
    <w:rsid w:val="00E95887"/>
    <w:rsid w:val="00EB71DD"/>
    <w:rsid w:val="00ED17BC"/>
    <w:rsid w:val="00EE05BA"/>
    <w:rsid w:val="00F27387"/>
    <w:rsid w:val="00F61334"/>
    <w:rsid w:val="00F82258"/>
    <w:rsid w:val="00FC3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6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1334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2022-10-14T11:38:00Z</cp:lastPrinted>
  <dcterms:created xsi:type="dcterms:W3CDTF">2020-10-29T07:37:00Z</dcterms:created>
  <dcterms:modified xsi:type="dcterms:W3CDTF">2024-11-07T08:08:00Z</dcterms:modified>
</cp:coreProperties>
</file>